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улично-дорожной сети города «ИТ-3»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4 7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97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131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49"/>
        <w:gridCol w:w="1475"/>
        <w:gridCol w:w="18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46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1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(Дороги в садоводствах №5 и №7)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31876,35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31944,87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32008,76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32166,97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32753,82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32830,96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33657,21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33720,93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33762,24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33792,54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33833,63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33851,43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33872,18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33919,32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33989,97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34013,37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34099,44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34126,39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34196,46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34281,93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34337,00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34481,55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714091,86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34599,32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34654,08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35314,01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35362,05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35221,91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35174,56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34794,60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34352,42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34273,89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34268,02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34170,40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34135,60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34110,61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714252,04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714218,22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714178,65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33863,48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33806,24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33678,56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32770,15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32716,73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32923,78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32817,96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32419,30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31447,67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31194,89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31142,12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31134,07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31345,94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31593,36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31706,52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31876,35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(Подъезд к очистным сооружениям)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(Основная часть дорог и улиц в пределах границ населенного пункта)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719539,54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721252,37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721446,07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721927,23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722173,67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722194,91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721410,87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720742,87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720540,97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720451,75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719860,42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719031,73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714604,29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714476,79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714419,52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714142,84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714034,98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713919,71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714049,87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714081,41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714118,07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714156,88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714290,83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714351,87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714393,62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714588,75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714749,86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714757,91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715174,41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714772,57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714283,41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714221,82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714194,76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714014,82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711484,42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711185,32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711173,34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711236,78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710321,27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710226,59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710224,96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710198,29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710205,83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710239,30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710590,40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711019,88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711825,49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714309,22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714483,04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714496,01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714535,08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714722,21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715405,27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715126,77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715052,13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711321,90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711186,19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711321,90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24987,27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711311,53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711489,63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711841,53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711500,41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711646,74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25217,27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29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39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18937,23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713955,05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714023,74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714331,44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714783,67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714796,38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715062,36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715083,88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715116,97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715487,98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715283,12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715137,82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714577,03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714551,36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714541,19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714509,99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714319,48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714208,94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714162,98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714066,07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16447,23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49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59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713987,22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714462,21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714516,45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714438,93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714405,28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714342,77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714008,92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713963,81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713935,09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713907,11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715167,30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715207,82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715345,02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715561,64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715453,23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715444,45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715412,62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715292,69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715238,15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715508,81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715424,76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715376,86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715365,26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715338,56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715249,63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715304,92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715314,89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715352,62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715384,86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715397,06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715526,18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69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20217,23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79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21674,99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87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88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89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90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94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95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96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(Улица Вторая Промышленная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(Улица Вторая Промышленная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(Улица Сокаревская)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723805,31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723814,88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723837,79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723790,28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723781,29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723770,94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(Улица Первая Промышленная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719445,35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719457,87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719559,44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720112,96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720243,86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720298,10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720415,01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720550,66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720623,41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720688,49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720818,50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721246,19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721459,57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721599,64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721741,27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14306,52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722203,91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722335,91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722656,10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722657,44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722489,20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722174,45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14149,85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721865,13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721223,13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721091,51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720890,32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719618,59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(Улица Майское шоссе в 3 промышленном районе)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(Улица Лебедевская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719546,53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10860,91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720234,46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720663,63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720659,35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(Улица Сокаревская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723755,33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723716,42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723691,65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723658,80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723685,86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723700,17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723729,79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723738,98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726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Базовый1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891</w:t>
    </w:r>
    <w:r>
      <w:rPr>
        <w:sz w:val="20"/>
        <w:szCs w:val="20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LibreOffice/7.6.7.2$Windows_X86_64 LibreOffice_project/dd47e4b30cb7dab30588d6c79c651f218165e3c5</Application>
  <AppVersion>15.0000</AppVersion>
  <Pages>167</Pages>
  <Words>57935</Words>
  <Characters>422047</Characters>
  <CharactersWithSpaces>422709</CharactersWithSpaces>
  <Paragraphs>57279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2024-02-07T13:48:06Z</dcterms:created>
  <dc:creator/>
  <dc:description/>
  <dc:language>ru-RU</dc:language>
  <cp:lastModifiedBy/>
  <dcterms:modified xsi:type="dcterms:W3CDTF">2024-05-28T11:56:15Z</dcterms:modified>
  <cp:revision>5</cp:revision>
  <dc:subject/>
  <dc:title/>
</cp:coreProperties>
</file>